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3FB04" w14:textId="74292E86" w:rsidR="004B4A00" w:rsidRDefault="00DB2157" w:rsidP="00845399">
      <w:r w:rsidRPr="00DB2157">
        <w:drawing>
          <wp:inline distT="0" distB="0" distL="0" distR="0" wp14:anchorId="0E9B9DD1" wp14:editId="182C9DFA">
            <wp:extent cx="8863330" cy="2507767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50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42DC" w14:textId="77777777" w:rsidR="00DB2157" w:rsidRPr="0030290A" w:rsidRDefault="00DB2157" w:rsidP="00DB2157">
      <w:pPr>
        <w:rPr>
          <w:rFonts w:ascii="微软雅黑" w:eastAsia="微软雅黑" w:hAnsi="微软雅黑"/>
          <w:sz w:val="15"/>
          <w:szCs w:val="15"/>
        </w:rPr>
      </w:pPr>
      <w:r w:rsidRPr="0030290A">
        <w:rPr>
          <w:rFonts w:ascii="微软雅黑" w:eastAsia="微软雅黑" w:hAnsi="微软雅黑" w:hint="eastAsia"/>
          <w:sz w:val="15"/>
          <w:szCs w:val="15"/>
        </w:rPr>
        <w:t>备注：</w:t>
      </w:r>
      <w:r w:rsidRPr="0030290A">
        <w:rPr>
          <w:rFonts w:ascii="微软雅黑" w:eastAsia="微软雅黑" w:hAnsi="微软雅黑"/>
          <w:sz w:val="15"/>
          <w:szCs w:val="15"/>
        </w:rPr>
        <w:t xml:space="preserve"> </w:t>
      </w:r>
      <w:r w:rsidRPr="0030290A">
        <w:rPr>
          <w:rFonts w:ascii="微软雅黑" w:eastAsia="微软雅黑" w:hAnsi="微软雅黑" w:hint="eastAsia"/>
          <w:sz w:val="15"/>
          <w:szCs w:val="15"/>
        </w:rPr>
        <w:t>此可靠性条件为通用验证标准</w:t>
      </w:r>
      <w:r w:rsidRPr="0030290A">
        <w:rPr>
          <w:rFonts w:ascii="微软雅黑" w:eastAsia="微软雅黑" w:hAnsi="微软雅黑"/>
          <w:sz w:val="15"/>
          <w:szCs w:val="15"/>
        </w:rPr>
        <w:t>,</w:t>
      </w:r>
      <w:r w:rsidRPr="0030290A">
        <w:rPr>
          <w:rFonts w:ascii="微软雅黑" w:eastAsia="微软雅黑" w:hAnsi="微软雅黑" w:hint="eastAsia"/>
          <w:sz w:val="15"/>
          <w:szCs w:val="15"/>
        </w:rPr>
        <w:t>如特殊条件须线下沟通</w:t>
      </w:r>
      <w:r w:rsidRPr="0030290A">
        <w:rPr>
          <w:rFonts w:ascii="微软雅黑" w:eastAsia="微软雅黑" w:hAnsi="微软雅黑"/>
          <w:sz w:val="15"/>
          <w:szCs w:val="15"/>
        </w:rPr>
        <w:t>;</w:t>
      </w:r>
    </w:p>
    <w:p w14:paraId="6AEAC795" w14:textId="77777777" w:rsidR="00DB2157" w:rsidRPr="00DB2157" w:rsidRDefault="00DB2157" w:rsidP="00845399">
      <w:pPr>
        <w:rPr>
          <w:rFonts w:hint="eastAsia"/>
        </w:rPr>
      </w:pPr>
      <w:bookmarkStart w:id="0" w:name="_GoBack"/>
      <w:bookmarkEnd w:id="0"/>
    </w:p>
    <w:sectPr w:rsidR="00DB2157" w:rsidRPr="00DB2157" w:rsidSect="00845399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5DA59" w14:textId="77777777" w:rsidR="00E348E0" w:rsidRDefault="00E348E0">
      <w:r>
        <w:separator/>
      </w:r>
    </w:p>
  </w:endnote>
  <w:endnote w:type="continuationSeparator" w:id="0">
    <w:p w14:paraId="27DD820D" w14:textId="77777777" w:rsidR="00E348E0" w:rsidRDefault="00E3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2DD3" w14:textId="77777777" w:rsidR="00B97181" w:rsidRPr="00B97181" w:rsidRDefault="00B97181" w:rsidP="00B97181">
    <w:pPr>
      <w:pStyle w:val="a3"/>
      <w:jc w:val="right"/>
      <w:rPr>
        <w:rFonts w:ascii="微软雅黑" w:eastAsia="微软雅黑" w:hAnsi="微软雅黑"/>
        <w:sz w:val="15"/>
      </w:rPr>
    </w:pPr>
    <w:r w:rsidRPr="00B97181">
      <w:rPr>
        <w:rFonts w:ascii="微软雅黑" w:eastAsia="微软雅黑" w:hAnsi="微软雅黑" w:hint="eastAsia"/>
        <w:sz w:val="15"/>
      </w:rPr>
      <w:t>苏州东微半导体股份有限公司</w:t>
    </w:r>
  </w:p>
  <w:p w14:paraId="6A71F47B" w14:textId="77777777" w:rsidR="00B97181" w:rsidRPr="00B97181" w:rsidRDefault="00B97181" w:rsidP="00B97181">
    <w:pPr>
      <w:pStyle w:val="a3"/>
      <w:jc w:val="right"/>
      <w:rPr>
        <w:rFonts w:ascii="微软雅黑" w:eastAsia="微软雅黑" w:hAnsi="微软雅黑"/>
        <w:sz w:val="15"/>
      </w:rPr>
    </w:pPr>
    <w:r w:rsidRPr="00B97181">
      <w:rPr>
        <w:rFonts w:ascii="微软雅黑" w:eastAsia="微软雅黑" w:hAnsi="微软雅黑"/>
        <w:sz w:val="15"/>
      </w:rPr>
      <w:t>Suzhou Oriental Semiconductor Incorporated Company</w:t>
    </w:r>
  </w:p>
  <w:p w14:paraId="30BD0434" w14:textId="6C1A85AA" w:rsidR="00B97181" w:rsidRPr="00B97181" w:rsidRDefault="006A368C" w:rsidP="00B97181">
    <w:pPr>
      <w:pStyle w:val="a3"/>
      <w:jc w:val="right"/>
      <w:rPr>
        <w:rFonts w:ascii="微软雅黑" w:eastAsia="微软雅黑" w:hAnsi="微软雅黑"/>
        <w:sz w:val="15"/>
      </w:rPr>
    </w:pPr>
    <w:r w:rsidRPr="006A368C">
      <w:rPr>
        <w:rFonts w:ascii="微软雅黑" w:eastAsia="微软雅黑" w:hAnsi="微软雅黑" w:hint="eastAsia"/>
        <w:sz w:val="15"/>
      </w:rPr>
      <w:t>苏州工业园区金鸡湖大道99号</w:t>
    </w:r>
    <w:proofErr w:type="gramStart"/>
    <w:r w:rsidRPr="006A368C">
      <w:rPr>
        <w:rFonts w:ascii="微软雅黑" w:eastAsia="微软雅黑" w:hAnsi="微软雅黑" w:hint="eastAsia"/>
        <w:sz w:val="15"/>
      </w:rPr>
      <w:t>纳米城</w:t>
    </w:r>
    <w:proofErr w:type="gramEnd"/>
    <w:r w:rsidRPr="006A368C">
      <w:rPr>
        <w:rFonts w:ascii="微软雅黑" w:eastAsia="微软雅黑" w:hAnsi="微软雅黑" w:hint="eastAsia"/>
        <w:sz w:val="15"/>
      </w:rPr>
      <w:t>东南区东荡田巷北65栋</w:t>
    </w:r>
  </w:p>
  <w:p w14:paraId="5E56F97C" w14:textId="284B1809" w:rsidR="00B97181" w:rsidRPr="00B97181" w:rsidRDefault="006A368C" w:rsidP="00B97181">
    <w:pPr>
      <w:pStyle w:val="a3"/>
      <w:jc w:val="right"/>
      <w:rPr>
        <w:rFonts w:ascii="微软雅黑" w:eastAsia="微软雅黑" w:hAnsi="微软雅黑"/>
        <w:sz w:val="15"/>
      </w:rPr>
    </w:pPr>
    <w:r w:rsidRPr="006A368C">
      <w:rPr>
        <w:rFonts w:ascii="微软雅黑" w:eastAsia="微软雅黑" w:hAnsi="微软雅黑" w:hint="eastAsia"/>
        <w:sz w:val="15"/>
      </w:rPr>
      <w:t xml:space="preserve">Building 65, Southeast District, Nano City, No. 99 </w:t>
    </w:r>
    <w:proofErr w:type="spellStart"/>
    <w:r w:rsidRPr="006A368C">
      <w:rPr>
        <w:rFonts w:ascii="微软雅黑" w:eastAsia="微软雅黑" w:hAnsi="微软雅黑" w:hint="eastAsia"/>
        <w:sz w:val="15"/>
      </w:rPr>
      <w:t>Jinji</w:t>
    </w:r>
    <w:proofErr w:type="spellEnd"/>
    <w:r w:rsidRPr="006A368C">
      <w:rPr>
        <w:rFonts w:ascii="微软雅黑" w:eastAsia="微软雅黑" w:hAnsi="微软雅黑" w:hint="eastAsia"/>
        <w:sz w:val="15"/>
      </w:rPr>
      <w:t xml:space="preserve"> Lake Avenue, Suzhou industrial park，</w:t>
    </w:r>
    <w:proofErr w:type="gramStart"/>
    <w:r w:rsidRPr="006A368C">
      <w:rPr>
        <w:rFonts w:ascii="微软雅黑" w:eastAsia="微软雅黑" w:hAnsi="微软雅黑" w:hint="eastAsia"/>
        <w:sz w:val="15"/>
      </w:rPr>
      <w:t>P.R</w:t>
    </w:r>
    <w:proofErr w:type="gramEnd"/>
    <w:r w:rsidRPr="006A368C">
      <w:rPr>
        <w:rFonts w:ascii="微软雅黑" w:eastAsia="微软雅黑" w:hAnsi="微软雅黑" w:hint="eastAsia"/>
        <w:sz w:val="15"/>
      </w:rPr>
      <w:t>,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3EDD9" w14:textId="77777777" w:rsidR="00E348E0" w:rsidRDefault="00E348E0">
      <w:r>
        <w:separator/>
      </w:r>
    </w:p>
  </w:footnote>
  <w:footnote w:type="continuationSeparator" w:id="0">
    <w:p w14:paraId="2626F53E" w14:textId="77777777" w:rsidR="00E348E0" w:rsidRDefault="00E34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DB32" w14:textId="77777777" w:rsidR="004B4A00" w:rsidRDefault="009A5BC9" w:rsidP="009A5BC9">
    <w:pPr>
      <w:pStyle w:val="a5"/>
      <w:jc w:val="both"/>
    </w:pPr>
    <w:r w:rsidRPr="000A2803">
      <w:rPr>
        <w:noProof/>
      </w:rPr>
      <w:drawing>
        <wp:inline distT="0" distB="0" distL="0" distR="0" wp14:anchorId="00052AB4" wp14:editId="6143EB7E">
          <wp:extent cx="1678940" cy="402590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C4CE"/>
    <w:multiLevelType w:val="singleLevel"/>
    <w:tmpl w:val="04C0C4C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F2F3595"/>
    <w:multiLevelType w:val="hybridMultilevel"/>
    <w:tmpl w:val="4A64401C"/>
    <w:lvl w:ilvl="0" w:tplc="553A1D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F9"/>
    <w:rsid w:val="000376FD"/>
    <w:rsid w:val="001E01AD"/>
    <w:rsid w:val="00307E21"/>
    <w:rsid w:val="003C3EBD"/>
    <w:rsid w:val="004B4A00"/>
    <w:rsid w:val="005D42EE"/>
    <w:rsid w:val="006A368C"/>
    <w:rsid w:val="00845399"/>
    <w:rsid w:val="009026CF"/>
    <w:rsid w:val="00940928"/>
    <w:rsid w:val="009A5BC9"/>
    <w:rsid w:val="00AD1EC5"/>
    <w:rsid w:val="00AE4D7B"/>
    <w:rsid w:val="00B1582D"/>
    <w:rsid w:val="00B97181"/>
    <w:rsid w:val="00DB2157"/>
    <w:rsid w:val="00E348E0"/>
    <w:rsid w:val="00F06C8E"/>
    <w:rsid w:val="00F26D9C"/>
    <w:rsid w:val="00F939F9"/>
    <w:rsid w:val="00FE062B"/>
    <w:rsid w:val="137574BD"/>
    <w:rsid w:val="35134AD5"/>
    <w:rsid w:val="35985B8F"/>
    <w:rsid w:val="5B8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6FF7"/>
  <w15:docId w15:val="{89645C79-B667-497A-BAA6-FB4CC014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4092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4092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jlqj4b">
    <w:name w:val="jlqj4b"/>
    <w:basedOn w:val="a0"/>
    <w:rsid w:val="009A5BC9"/>
  </w:style>
  <w:style w:type="paragraph" w:styleId="a9">
    <w:name w:val="List Paragraph"/>
    <w:basedOn w:val="a"/>
    <w:uiPriority w:val="99"/>
    <w:rsid w:val="009A5B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Huang</dc:creator>
  <cp:lastModifiedBy>任玉杰</cp:lastModifiedBy>
  <cp:revision>11</cp:revision>
  <cp:lastPrinted>2021-12-09T08:57:00Z</cp:lastPrinted>
  <dcterms:created xsi:type="dcterms:W3CDTF">2017-12-27T06:38:00Z</dcterms:created>
  <dcterms:modified xsi:type="dcterms:W3CDTF">2025-10-11T06:56:00Z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0B631C9BDA42480F92BB3D867336CD6E</vt:lpwstr>
  </property>
</Properties>
</file>